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B4D66" w14:textId="4BD3E8ED" w:rsidR="00413977" w:rsidRDefault="00413977">
      <w:pPr>
        <w:spacing w:after="160" w:line="278" w:lineRule="auto"/>
        <w:rPr>
          <w:rFonts w:ascii="Arial" w:hAnsi="Arial" w:cs="Arial"/>
          <w:b/>
          <w:bCs/>
          <w:color w:val="000000" w:themeColor="text1"/>
          <w:sz w:val="28"/>
          <w:szCs w:val="28"/>
        </w:rPr>
      </w:pPr>
    </w:p>
    <w:p w14:paraId="0DA7350A" w14:textId="254351C3"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Disclaimer:</w:t>
      </w:r>
    </w:p>
    <w:p w14:paraId="588366A4" w14:textId="64FC8F6E"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This document is provided as an example </w:t>
      </w:r>
      <w:r w:rsidR="00431DE5" w:rsidRPr="1D67EC34">
        <w:rPr>
          <w:rFonts w:ascii="Aptos" w:eastAsia="Aptos" w:hAnsi="Aptos" w:cs="Aptos"/>
          <w:i/>
          <w:iCs/>
          <w:color w:val="000000" w:themeColor="text1"/>
          <w:sz w:val="22"/>
          <w:szCs w:val="22"/>
          <w:lang w:val="en-US"/>
        </w:rPr>
        <w:t>only and</w:t>
      </w:r>
      <w:r w:rsidRPr="1D67EC34">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3A57A605" w14:textId="70AF8BCB"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 </w:t>
      </w:r>
    </w:p>
    <w:p w14:paraId="5AEB4F81" w14:textId="1C83E3BE"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36AD205A" w14:textId="3A754E51" w:rsidR="1D67EC34" w:rsidRDefault="1D67EC34">
      <w:pPr>
        <w:rPr>
          <w:rFonts w:ascii="Aptos" w:eastAsia="Aptos" w:hAnsi="Aptos" w:cs="Aptos"/>
          <w:color w:val="000000" w:themeColor="text1"/>
          <w:sz w:val="22"/>
          <w:szCs w:val="22"/>
          <w:lang w:val="en-US"/>
        </w:rPr>
      </w:pPr>
    </w:p>
    <w:p w14:paraId="565E55B8" w14:textId="57833A5E" w:rsidR="1D67EC34" w:rsidRDefault="1D67EC34" w:rsidP="1D67EC34">
      <w:pPr>
        <w:spacing w:after="160" w:line="278" w:lineRule="auto"/>
        <w:rPr>
          <w:rFonts w:ascii="Arial" w:hAnsi="Arial" w:cs="Arial"/>
          <w:b/>
          <w:bCs/>
          <w:color w:val="000000" w:themeColor="text1"/>
          <w:sz w:val="28"/>
          <w:szCs w:val="28"/>
        </w:rPr>
      </w:pPr>
    </w:p>
    <w:p w14:paraId="5864ABD4" w14:textId="77777777" w:rsidR="00413977" w:rsidRDefault="00413977">
      <w:pPr>
        <w:spacing w:after="160" w:line="278" w:lineRule="auto"/>
        <w:rPr>
          <w:rFonts w:ascii="Arial" w:hAnsi="Arial" w:cs="Arial"/>
          <w:b/>
          <w:bCs/>
          <w:color w:val="000000" w:themeColor="text1"/>
          <w:sz w:val="28"/>
          <w:szCs w:val="28"/>
        </w:rPr>
      </w:pPr>
    </w:p>
    <w:p w14:paraId="14738674" w14:textId="77777777" w:rsidR="006F23F9" w:rsidRDefault="006F23F9">
      <w:pPr>
        <w:spacing w:after="160" w:line="278"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14:paraId="55DE3F29" w14:textId="07207297" w:rsidR="00CB1B21" w:rsidRPr="0042204F" w:rsidRDefault="59D60E60" w:rsidP="59D60E60">
      <w:pPr>
        <w:spacing w:before="100" w:beforeAutospacing="1" w:after="100" w:afterAutospacing="1"/>
        <w:jc w:val="center"/>
        <w:rPr>
          <w:rFonts w:ascii="Arial" w:hAnsi="Arial" w:cs="Arial"/>
          <w:b/>
          <w:bCs/>
          <w:color w:val="000000" w:themeColor="text1"/>
          <w:sz w:val="28"/>
          <w:szCs w:val="28"/>
        </w:rPr>
      </w:pPr>
      <w:permStart w:id="1105538809" w:edGrp="everyone"/>
      <w:r w:rsidRPr="59D60E60">
        <w:rPr>
          <w:rFonts w:ascii="Arial" w:hAnsi="Arial" w:cs="Arial"/>
          <w:b/>
          <w:bCs/>
          <w:color w:val="000000" w:themeColor="text1"/>
          <w:sz w:val="28"/>
          <w:szCs w:val="28"/>
        </w:rPr>
        <w:lastRenderedPageBreak/>
        <w:t>Nurse Practitioner (NP) Job Description</w:t>
      </w:r>
    </w:p>
    <w:tbl>
      <w:tblPr>
        <w:tblStyle w:val="TableGrid"/>
        <w:tblW w:w="0" w:type="auto"/>
        <w:tblLook w:val="04A0" w:firstRow="1" w:lastRow="0" w:firstColumn="1" w:lastColumn="0" w:noHBand="0" w:noVBand="1"/>
      </w:tblPr>
      <w:tblGrid>
        <w:gridCol w:w="3539"/>
        <w:gridCol w:w="5811"/>
      </w:tblGrid>
      <w:tr w:rsidR="00CB1B21" w:rsidRPr="0042204F" w14:paraId="15A896A8" w14:textId="77777777" w:rsidTr="1D67EC34">
        <w:tc>
          <w:tcPr>
            <w:tcW w:w="3539" w:type="dxa"/>
          </w:tcPr>
          <w:p w14:paraId="4A29DF8F"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Job Title </w:t>
            </w:r>
          </w:p>
        </w:tc>
        <w:tc>
          <w:tcPr>
            <w:tcW w:w="5811" w:type="dxa"/>
          </w:tcPr>
          <w:p w14:paraId="43725EB8" w14:textId="47CA2700" w:rsidR="00CB1B21" w:rsidRPr="00431DE5" w:rsidRDefault="0F636EF9" w:rsidP="0F636EF9">
            <w:pPr>
              <w:spacing w:before="100" w:beforeAutospacing="1" w:after="100" w:afterAutospacing="1"/>
              <w:rPr>
                <w:rFonts w:ascii="Arial" w:hAnsi="Arial" w:cs="Arial"/>
                <w:color w:val="156082" w:themeColor="accent1"/>
              </w:rPr>
            </w:pPr>
            <w:r w:rsidRPr="00431DE5">
              <w:rPr>
                <w:rFonts w:ascii="Arial" w:hAnsi="Arial" w:cs="Arial"/>
                <w:color w:val="156082" w:themeColor="accent1"/>
              </w:rPr>
              <w:t>Nurse Practitioner</w:t>
            </w:r>
          </w:p>
        </w:tc>
      </w:tr>
      <w:tr w:rsidR="00CB1B21" w:rsidRPr="0042204F" w14:paraId="3E1A6BC4" w14:textId="77777777" w:rsidTr="1D67EC34">
        <w:tc>
          <w:tcPr>
            <w:tcW w:w="3539" w:type="dxa"/>
          </w:tcPr>
          <w:p w14:paraId="7FA86E63"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Reporting to </w:t>
            </w:r>
          </w:p>
        </w:tc>
        <w:tc>
          <w:tcPr>
            <w:tcW w:w="5811" w:type="dxa"/>
          </w:tcPr>
          <w:p w14:paraId="7B9FD77A" w14:textId="4E1F97DB" w:rsidR="00CB1B21" w:rsidRPr="0042204F" w:rsidRDefault="1D67EC34" w:rsidP="1D67EC34">
            <w:pPr>
              <w:spacing w:before="100" w:beforeAutospacing="1" w:after="100" w:afterAutospacing="1"/>
              <w:rPr>
                <w:rFonts w:ascii="Arial" w:hAnsi="Arial" w:cs="Arial"/>
                <w:color w:val="156082" w:themeColor="accent1"/>
              </w:rPr>
            </w:pPr>
            <w:r w:rsidRPr="1D67EC34">
              <w:rPr>
                <w:rFonts w:ascii="Arial" w:hAnsi="Arial" w:cs="Arial"/>
                <w:color w:val="156082" w:themeColor="accent1"/>
              </w:rPr>
              <w:t>[Insert reporting Clinic Owner, Medical Director or Office Manager name/title]</w:t>
            </w:r>
          </w:p>
        </w:tc>
      </w:tr>
      <w:tr w:rsidR="00CB1B21" w:rsidRPr="0042204F" w14:paraId="52F4BD69" w14:textId="77777777" w:rsidTr="1D67EC34">
        <w:tc>
          <w:tcPr>
            <w:tcW w:w="3539" w:type="dxa"/>
          </w:tcPr>
          <w:p w14:paraId="16A50F34"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Family practice </w:t>
            </w:r>
          </w:p>
        </w:tc>
        <w:tc>
          <w:tcPr>
            <w:tcW w:w="5811" w:type="dxa"/>
          </w:tcPr>
          <w:p w14:paraId="5544FEED" w14:textId="77777777" w:rsidR="00CB1B21" w:rsidRPr="00431DE5" w:rsidRDefault="0F636EF9" w:rsidP="0F636EF9">
            <w:pPr>
              <w:spacing w:before="100" w:beforeAutospacing="1" w:after="100" w:afterAutospacing="1"/>
              <w:rPr>
                <w:rFonts w:ascii="Arial" w:hAnsi="Arial" w:cs="Arial"/>
                <w:color w:val="156082" w:themeColor="accent1"/>
              </w:rPr>
            </w:pPr>
            <w:r w:rsidRPr="00431DE5">
              <w:rPr>
                <w:rFonts w:ascii="Arial" w:hAnsi="Arial" w:cs="Arial"/>
                <w:color w:val="156082" w:themeColor="accent1"/>
              </w:rPr>
              <w:t>[Insert practice name]</w:t>
            </w:r>
          </w:p>
        </w:tc>
      </w:tr>
      <w:tr w:rsidR="00CB1B21" w:rsidRPr="0042204F" w14:paraId="5532743A" w14:textId="77777777" w:rsidTr="1D67EC34">
        <w:tc>
          <w:tcPr>
            <w:tcW w:w="3539" w:type="dxa"/>
          </w:tcPr>
          <w:p w14:paraId="121353E4"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Location</w:t>
            </w:r>
          </w:p>
        </w:tc>
        <w:tc>
          <w:tcPr>
            <w:tcW w:w="5811" w:type="dxa"/>
          </w:tcPr>
          <w:p w14:paraId="0A861724" w14:textId="77777777" w:rsidR="00CB1B21" w:rsidRPr="00431DE5" w:rsidRDefault="0F636EF9" w:rsidP="0F636EF9">
            <w:pPr>
              <w:spacing w:before="100" w:beforeAutospacing="1" w:after="100" w:afterAutospacing="1"/>
              <w:rPr>
                <w:rFonts w:ascii="Arial" w:hAnsi="Arial" w:cs="Arial"/>
                <w:color w:val="156082" w:themeColor="accent1"/>
              </w:rPr>
            </w:pPr>
            <w:r w:rsidRPr="00431DE5">
              <w:rPr>
                <w:rFonts w:ascii="Arial" w:hAnsi="Arial" w:cs="Arial"/>
                <w:color w:val="156082" w:themeColor="accent1"/>
              </w:rPr>
              <w:t>[Insert practice location]</w:t>
            </w:r>
          </w:p>
        </w:tc>
      </w:tr>
    </w:tbl>
    <w:p w14:paraId="32FB9B29" w14:textId="77777777" w:rsidR="0022285D" w:rsidRPr="00542144" w:rsidRDefault="1D67EC34" w:rsidP="1D67EC34">
      <w:pPr>
        <w:spacing w:before="100" w:beforeAutospacing="1" w:after="100" w:afterAutospacing="1"/>
        <w:rPr>
          <w:rFonts w:ascii="Arial" w:hAnsi="Arial" w:cs="Arial"/>
          <w:i/>
          <w:iCs/>
          <w:color w:val="000000" w:themeColor="text1"/>
          <w:sz w:val="28"/>
          <w:szCs w:val="28"/>
          <w:u w:val="single"/>
        </w:rPr>
      </w:pPr>
      <w:r w:rsidRPr="1D67EC34">
        <w:rPr>
          <w:rFonts w:ascii="Arial" w:hAnsi="Arial" w:cs="Arial"/>
          <w:i/>
          <w:iCs/>
          <w:color w:val="000000" w:themeColor="text1"/>
          <w:u w:val="single"/>
        </w:rPr>
        <w:t>[</w:t>
      </w:r>
      <w:r w:rsidRPr="1D67EC34">
        <w:rPr>
          <w:rFonts w:ascii="Arial" w:hAnsi="Arial" w:cs="Arial"/>
          <w:i/>
          <w:iCs/>
          <w:color w:val="000000" w:themeColor="text1"/>
        </w:rPr>
        <w:t>Physicians encouraged to add or remove duties and responsibilities, additional qualifications &amp; skills and abilities that apply directly to their clinic needs]</w:t>
      </w:r>
    </w:p>
    <w:p w14:paraId="2C7D0E21" w14:textId="77262482" w:rsidR="1D67EC34" w:rsidRDefault="1D67EC34" w:rsidP="1D67EC34">
      <w:pPr>
        <w:spacing w:beforeAutospacing="1" w:afterAutospacing="1"/>
        <w:rPr>
          <w:rFonts w:ascii="Arial" w:hAnsi="Arial" w:cs="Arial"/>
          <w:i/>
          <w:iCs/>
          <w:color w:val="000000" w:themeColor="text1"/>
        </w:rPr>
      </w:pPr>
    </w:p>
    <w:p w14:paraId="572CD662" w14:textId="77777777" w:rsidR="00CB1B21" w:rsidRPr="00466FDB"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Job Summary: </w:t>
      </w:r>
    </w:p>
    <w:p w14:paraId="28C57FEC" w14:textId="33D9F16E" w:rsidR="00051D68" w:rsidRPr="009863CE" w:rsidRDefault="00051D68" w:rsidP="30356DC8">
      <w:pPr>
        <w:spacing w:before="100" w:beforeAutospacing="1" w:after="100" w:afterAutospacing="1"/>
        <w:rPr>
          <w:rFonts w:ascii="Arial" w:hAnsi="Arial" w:cs="Arial"/>
          <w:color w:val="000000" w:themeColor="text1"/>
          <w:shd w:val="clear" w:color="auto" w:fill="FFFFFF"/>
        </w:rPr>
      </w:pPr>
      <w:r w:rsidRPr="009863CE">
        <w:rPr>
          <w:rFonts w:ascii="Arial" w:hAnsi="Arial" w:cs="Arial"/>
          <w:color w:val="000000" w:themeColor="text1"/>
          <w:shd w:val="clear" w:color="auto" w:fill="FFFFFF"/>
        </w:rPr>
        <w:t xml:space="preserve">Nurse practitioners have advanced knowledge, nursing experience, and a specialty of practice. In this role, it is important that the nurse practitioner </w:t>
      </w:r>
      <w:r w:rsidR="00431DE5" w:rsidRPr="009863CE">
        <w:rPr>
          <w:rFonts w:ascii="Arial" w:hAnsi="Arial" w:cs="Arial"/>
          <w:color w:val="000000" w:themeColor="text1"/>
          <w:shd w:val="clear" w:color="auto" w:fill="FFFFFF"/>
        </w:rPr>
        <w:t>can</w:t>
      </w:r>
      <w:r w:rsidRPr="009863CE">
        <w:rPr>
          <w:rFonts w:ascii="Arial" w:hAnsi="Arial" w:cs="Arial"/>
          <w:color w:val="000000" w:themeColor="text1"/>
          <w:shd w:val="clear" w:color="auto" w:fill="FFFFFF"/>
        </w:rPr>
        <w:t xml:space="preserve"> confidently work to make patients feel safe and comfortable. Moreover, the nurse practitioner should provide a range of health services to patients and deliver preventive and continuous care toward the management of patients' health. </w:t>
      </w:r>
      <w:r w:rsidR="0F636EF9" w:rsidRPr="0F636EF9">
        <w:rPr>
          <w:rFonts w:ascii="Arial" w:hAnsi="Arial" w:cs="Arial"/>
          <w:color w:val="000000" w:themeColor="text1"/>
        </w:rPr>
        <w:t>Our n</w:t>
      </w:r>
      <w:r w:rsidRPr="009863CE">
        <w:rPr>
          <w:rFonts w:ascii="Arial" w:hAnsi="Arial" w:cs="Arial"/>
          <w:color w:val="000000" w:themeColor="text1"/>
          <w:shd w:val="clear" w:color="auto" w:fill="FFFFFF"/>
        </w:rPr>
        <w:t>urse practitioner</w:t>
      </w:r>
      <w:r w:rsidR="0F636EF9" w:rsidRPr="0F636EF9">
        <w:rPr>
          <w:rFonts w:ascii="Arial" w:hAnsi="Arial" w:cs="Arial"/>
          <w:color w:val="000000" w:themeColor="text1"/>
        </w:rPr>
        <w:t xml:space="preserve"> will</w:t>
      </w:r>
      <w:r w:rsidRPr="009863CE">
        <w:rPr>
          <w:rFonts w:ascii="Arial" w:hAnsi="Arial" w:cs="Arial"/>
          <w:color w:val="000000" w:themeColor="text1"/>
          <w:shd w:val="clear" w:color="auto" w:fill="FFFFFF"/>
        </w:rPr>
        <w:t xml:space="preserve"> work </w:t>
      </w:r>
      <w:r w:rsidR="0F636EF9" w:rsidRPr="0F636EF9">
        <w:rPr>
          <w:rFonts w:ascii="Arial" w:hAnsi="Arial" w:cs="Arial"/>
          <w:color w:val="000000" w:themeColor="text1"/>
        </w:rPr>
        <w:t xml:space="preserve">collaboratively </w:t>
      </w:r>
      <w:r w:rsidRPr="009863CE">
        <w:rPr>
          <w:rFonts w:ascii="Arial" w:hAnsi="Arial" w:cs="Arial"/>
          <w:color w:val="000000" w:themeColor="text1"/>
          <w:shd w:val="clear" w:color="auto" w:fill="FFFFFF"/>
        </w:rPr>
        <w:t>with physicians, other nursing colleagues</w:t>
      </w:r>
      <w:r w:rsidR="30356DC8" w:rsidRPr="30356DC8">
        <w:rPr>
          <w:rFonts w:ascii="Arial" w:hAnsi="Arial" w:cs="Arial"/>
          <w:color w:val="000000" w:themeColor="text1"/>
        </w:rPr>
        <w:t>,</w:t>
      </w:r>
      <w:r w:rsidRPr="009863CE">
        <w:rPr>
          <w:rFonts w:ascii="Arial" w:hAnsi="Arial" w:cs="Arial"/>
          <w:color w:val="000000" w:themeColor="text1"/>
          <w:shd w:val="clear" w:color="auto" w:fill="FFFFFF"/>
        </w:rPr>
        <w:t xml:space="preserve"> and health-care providers. </w:t>
      </w:r>
      <w:r w:rsidR="0F636EF9" w:rsidRPr="0F636EF9">
        <w:rPr>
          <w:rFonts w:ascii="Arial" w:hAnsi="Arial" w:cs="Arial"/>
          <w:color w:val="000000" w:themeColor="text1"/>
        </w:rPr>
        <w:t xml:space="preserve">Employment will be </w:t>
      </w:r>
      <w:r w:rsidR="0F636EF9" w:rsidRPr="3B92FFE8">
        <w:rPr>
          <w:rFonts w:ascii="Arial" w:hAnsi="Arial" w:cs="Arial"/>
          <w:i/>
          <w:iCs/>
          <w:color w:val="000000" w:themeColor="text1"/>
        </w:rPr>
        <w:t>[name of clinic]</w:t>
      </w:r>
      <w:r w:rsidR="0F636EF9" w:rsidRPr="0F636EF9">
        <w:rPr>
          <w:rFonts w:ascii="Arial" w:hAnsi="Arial" w:cs="Arial"/>
          <w:color w:val="000000" w:themeColor="text1"/>
        </w:rPr>
        <w:t>.</w:t>
      </w:r>
    </w:p>
    <w:p w14:paraId="1E90CF16" w14:textId="77777777" w:rsidR="00CB1B21" w:rsidRPr="00466FDB" w:rsidRDefault="00CB1B21" w:rsidP="00CB1B21">
      <w:pPr>
        <w:spacing w:before="100" w:beforeAutospacing="1" w:after="100" w:afterAutospacing="1"/>
        <w:rPr>
          <w:rFonts w:ascii="Arial" w:hAnsi="Arial" w:cs="Arial"/>
          <w:color w:val="000000" w:themeColor="text1"/>
        </w:rPr>
      </w:pPr>
    </w:p>
    <w:p w14:paraId="6E09919F" w14:textId="77777777" w:rsidR="00CB1B21"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Duties and Responsibilities: </w:t>
      </w:r>
    </w:p>
    <w:p w14:paraId="7D60F4A0" w14:textId="28BC47A9" w:rsidR="00CB1B21" w:rsidRPr="00CB1B21" w:rsidRDefault="1D67EC34" w:rsidP="1D67EC34">
      <w:pPr>
        <w:pStyle w:val="ListParagraph"/>
        <w:numPr>
          <w:ilvl w:val="0"/>
          <w:numId w:val="1"/>
        </w:numPr>
        <w:spacing w:before="100" w:beforeAutospacing="1" w:after="100" w:afterAutospacing="1" w:line="330" w:lineRule="atLeast"/>
        <w:rPr>
          <w:rFonts w:ascii="Arial" w:hAnsi="Arial" w:cs="Arial"/>
          <w:color w:val="000000" w:themeColor="text1"/>
        </w:rPr>
      </w:pPr>
      <w:r w:rsidRPr="1D67EC34">
        <w:rPr>
          <w:rFonts w:ascii="Arial" w:hAnsi="Arial" w:cs="Arial"/>
          <w:color w:val="000000" w:themeColor="text1"/>
        </w:rPr>
        <w:t>Examine patients, take their medical histories, and consult with physicians and other medical practitioners to evaluate patients' physical and mental health.</w:t>
      </w:r>
    </w:p>
    <w:p w14:paraId="0B9590D8" w14:textId="662362EB" w:rsidR="00CB1B21" w:rsidRPr="00CB1B21" w:rsidRDefault="1D67EC34" w:rsidP="1D67EC34">
      <w:pPr>
        <w:numPr>
          <w:ilvl w:val="0"/>
          <w:numId w:val="5"/>
        </w:numPr>
        <w:spacing w:before="100" w:beforeAutospacing="1" w:after="100" w:afterAutospacing="1" w:line="330" w:lineRule="atLeast"/>
        <w:rPr>
          <w:rFonts w:ascii="Arial" w:hAnsi="Arial" w:cs="Arial"/>
          <w:color w:val="000000" w:themeColor="text1"/>
        </w:rPr>
      </w:pPr>
      <w:r w:rsidRPr="1D67EC34">
        <w:rPr>
          <w:rFonts w:ascii="Arial" w:hAnsi="Arial" w:cs="Arial"/>
          <w:color w:val="000000" w:themeColor="text1"/>
        </w:rPr>
        <w:t>Order laboratory tests, X-rays, and other diagnostic procedures.</w:t>
      </w:r>
    </w:p>
    <w:p w14:paraId="03E2658C" w14:textId="2074F4C6" w:rsidR="00CB1B21" w:rsidRPr="00CB1B21" w:rsidRDefault="30356DC8" w:rsidP="00CB1B21">
      <w:pPr>
        <w:numPr>
          <w:ilvl w:val="0"/>
          <w:numId w:val="5"/>
        </w:numPr>
        <w:spacing w:before="100" w:beforeAutospacing="1" w:after="100" w:afterAutospacing="1" w:line="330" w:lineRule="atLeast"/>
        <w:rPr>
          <w:rFonts w:ascii="Arial" w:hAnsi="Arial" w:cs="Arial"/>
          <w:color w:val="000000" w:themeColor="text1"/>
        </w:rPr>
      </w:pPr>
      <w:r w:rsidRPr="30356DC8">
        <w:rPr>
          <w:rFonts w:ascii="Arial" w:hAnsi="Arial" w:cs="Arial"/>
          <w:color w:val="000000" w:themeColor="text1"/>
        </w:rPr>
        <w:t>Inoculate and vaccinate patients.</w:t>
      </w:r>
    </w:p>
    <w:p w14:paraId="1F5E4C61" w14:textId="3FC8E15B" w:rsidR="00CB1B21" w:rsidRPr="00CB1B21" w:rsidRDefault="1D67EC34" w:rsidP="1D67EC34">
      <w:pPr>
        <w:numPr>
          <w:ilvl w:val="0"/>
          <w:numId w:val="5"/>
        </w:numPr>
        <w:spacing w:before="100" w:beforeAutospacing="1" w:after="100" w:afterAutospacing="1" w:line="330" w:lineRule="atLeast"/>
        <w:rPr>
          <w:rFonts w:ascii="Arial" w:hAnsi="Arial" w:cs="Arial"/>
          <w:color w:val="000000" w:themeColor="text1"/>
        </w:rPr>
      </w:pPr>
      <w:r w:rsidRPr="1D67EC34">
        <w:rPr>
          <w:rFonts w:ascii="Arial" w:hAnsi="Arial" w:cs="Arial"/>
          <w:color w:val="000000" w:themeColor="text1"/>
        </w:rPr>
        <w:t>Advise patients and their families on health care including health promotion, disease, illness, and accident prevention.</w:t>
      </w:r>
    </w:p>
    <w:p w14:paraId="7FA4F8A1" w14:textId="462BFD7C" w:rsidR="00CB1B21" w:rsidRPr="00CB1B21" w:rsidRDefault="1D67EC34" w:rsidP="30356DC8">
      <w:pPr>
        <w:numPr>
          <w:ilvl w:val="0"/>
          <w:numId w:val="5"/>
        </w:numPr>
        <w:spacing w:before="100" w:beforeAutospacing="1" w:after="100" w:afterAutospacing="1" w:line="330" w:lineRule="atLeast"/>
        <w:rPr>
          <w:rFonts w:ascii="Arial" w:hAnsi="Arial" w:cs="Arial"/>
          <w:color w:val="000000" w:themeColor="text1"/>
        </w:rPr>
      </w:pPr>
      <w:r w:rsidRPr="1D67EC34">
        <w:rPr>
          <w:rFonts w:ascii="Arial" w:hAnsi="Arial" w:cs="Arial"/>
          <w:color w:val="000000" w:themeColor="text1"/>
        </w:rPr>
        <w:t>Collaborate with members of an interdisciplinary health team such as the patient family physician, therapist, and nutritionist to plan, implement, coordinate, and evaluate patient care.</w:t>
      </w:r>
    </w:p>
    <w:p w14:paraId="76E33F0E" w14:textId="4227043F" w:rsidR="00CB1B21" w:rsidRPr="00CB1B21" w:rsidRDefault="30356DC8" w:rsidP="30356DC8">
      <w:pPr>
        <w:numPr>
          <w:ilvl w:val="0"/>
          <w:numId w:val="5"/>
        </w:numPr>
        <w:spacing w:before="100" w:beforeAutospacing="1" w:after="100" w:afterAutospacing="1" w:line="330" w:lineRule="atLeast"/>
        <w:rPr>
          <w:rFonts w:ascii="Arial" w:hAnsi="Arial" w:cs="Arial"/>
          <w:color w:val="000000" w:themeColor="text1"/>
        </w:rPr>
      </w:pPr>
      <w:r w:rsidRPr="30356DC8">
        <w:rPr>
          <w:rFonts w:ascii="Arial" w:hAnsi="Arial" w:cs="Arial"/>
          <w:color w:val="000000" w:themeColor="text1"/>
        </w:rPr>
        <w:t>Engage in patient advocacy.</w:t>
      </w:r>
    </w:p>
    <w:p w14:paraId="06F704FC" w14:textId="4BAE2FAA" w:rsidR="00CB1B21" w:rsidRPr="00CB1B21" w:rsidRDefault="30356DC8" w:rsidP="00CB1B21">
      <w:pPr>
        <w:numPr>
          <w:ilvl w:val="0"/>
          <w:numId w:val="5"/>
        </w:numPr>
        <w:spacing w:before="100" w:beforeAutospacing="1" w:after="100" w:afterAutospacing="1" w:line="330" w:lineRule="atLeast"/>
        <w:rPr>
          <w:rFonts w:ascii="Arial" w:hAnsi="Arial" w:cs="Arial"/>
          <w:color w:val="000000" w:themeColor="text1"/>
        </w:rPr>
      </w:pPr>
      <w:r w:rsidRPr="30356DC8">
        <w:rPr>
          <w:rFonts w:ascii="Arial" w:hAnsi="Arial" w:cs="Arial"/>
          <w:color w:val="000000" w:themeColor="text1"/>
        </w:rPr>
        <w:t>Prescribe and administer medications.</w:t>
      </w:r>
    </w:p>
    <w:p w14:paraId="4D86E5A1" w14:textId="77777777" w:rsidR="00CB1B21" w:rsidRPr="00CB1B21" w:rsidRDefault="30356DC8" w:rsidP="00CB1B21">
      <w:pPr>
        <w:numPr>
          <w:ilvl w:val="0"/>
          <w:numId w:val="5"/>
        </w:numPr>
        <w:spacing w:before="100" w:beforeAutospacing="1" w:after="100" w:afterAutospacing="1" w:line="330" w:lineRule="atLeast"/>
        <w:rPr>
          <w:rFonts w:ascii="Arial" w:hAnsi="Arial" w:cs="Arial"/>
          <w:color w:val="000000" w:themeColor="text1"/>
        </w:rPr>
      </w:pPr>
      <w:r w:rsidRPr="30356DC8">
        <w:rPr>
          <w:rFonts w:ascii="Arial" w:hAnsi="Arial" w:cs="Arial"/>
          <w:color w:val="000000" w:themeColor="text1"/>
        </w:rPr>
        <w:t>May co-ordinate or manage primary patient care.</w:t>
      </w:r>
    </w:p>
    <w:p w14:paraId="6C360190" w14:textId="77777777" w:rsidR="00CB1B21" w:rsidRPr="00404E51" w:rsidRDefault="00CB1B21" w:rsidP="00CB1B21">
      <w:pPr>
        <w:spacing w:before="100" w:beforeAutospacing="1" w:after="100" w:afterAutospacing="1" w:line="330" w:lineRule="atLeast"/>
        <w:ind w:left="720"/>
        <w:rPr>
          <w:rFonts w:ascii="Arial" w:hAnsi="Arial" w:cs="Arial"/>
          <w:color w:val="000000" w:themeColor="text1"/>
        </w:rPr>
      </w:pPr>
    </w:p>
    <w:p w14:paraId="6EE6DBEF" w14:textId="77777777" w:rsidR="00CB1B21" w:rsidRPr="00404E51"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lastRenderedPageBreak/>
        <w:t>Qualifications:</w:t>
      </w:r>
    </w:p>
    <w:p w14:paraId="0CF40B9F" w14:textId="6EDC008B" w:rsidR="00CB1B21" w:rsidRPr="00CB1B21" w:rsidRDefault="3268036F" w:rsidP="30356DC8">
      <w:pPr>
        <w:numPr>
          <w:ilvl w:val="0"/>
          <w:numId w:val="6"/>
        </w:numPr>
        <w:spacing w:before="100" w:beforeAutospacing="1" w:after="100" w:afterAutospacing="1" w:line="330" w:lineRule="atLeast"/>
        <w:rPr>
          <w:rFonts w:ascii="Arial" w:hAnsi="Arial" w:cs="Arial"/>
          <w:color w:val="000000" w:themeColor="text1"/>
        </w:rPr>
      </w:pPr>
      <w:r w:rsidRPr="3268036F">
        <w:rPr>
          <w:rFonts w:ascii="Arial" w:hAnsi="Arial" w:cs="Arial"/>
          <w:color w:val="000000" w:themeColor="text1"/>
        </w:rPr>
        <w:t>Nurse practitioners require a master's degree in nursing or completion of a nursing program with additional advanced or extended primary health care nursing education, including several years of practice as a registered nurse.</w:t>
      </w:r>
    </w:p>
    <w:p w14:paraId="096E8617" w14:textId="77777777" w:rsidR="00CB1B21" w:rsidRPr="00CB1B21" w:rsidRDefault="00CB1B21" w:rsidP="00CB1B21">
      <w:pPr>
        <w:numPr>
          <w:ilvl w:val="0"/>
          <w:numId w:val="6"/>
        </w:numPr>
        <w:spacing w:before="100" w:beforeAutospacing="1" w:after="100" w:afterAutospacing="1" w:line="330" w:lineRule="atLeast"/>
        <w:rPr>
          <w:rFonts w:ascii="Arial" w:hAnsi="Arial" w:cs="Arial"/>
          <w:color w:val="000000" w:themeColor="text1"/>
        </w:rPr>
      </w:pPr>
      <w:r w:rsidRPr="00CB1B21">
        <w:rPr>
          <w:rFonts w:ascii="Arial" w:hAnsi="Arial" w:cs="Arial"/>
          <w:color w:val="000000" w:themeColor="text1"/>
        </w:rPr>
        <w:t>Registration with a regulatory body is required for nurse practitioners in all provinces and territories.</w:t>
      </w:r>
    </w:p>
    <w:p w14:paraId="4A4742B5" w14:textId="77777777" w:rsidR="00CB1B21" w:rsidRPr="00776151" w:rsidRDefault="00CB1B21" w:rsidP="00CB1B21">
      <w:pPr>
        <w:spacing w:before="100" w:beforeAutospacing="1" w:after="100" w:afterAutospacing="1"/>
        <w:rPr>
          <w:rFonts w:ascii="Arial" w:hAnsi="Arial" w:cs="Arial"/>
          <w:b/>
          <w:bCs/>
          <w:color w:val="000000" w:themeColor="text1"/>
        </w:rPr>
      </w:pPr>
    </w:p>
    <w:p w14:paraId="65205EB9" w14:textId="77777777" w:rsidR="00CB1B21" w:rsidRPr="00776151" w:rsidRDefault="00CB1B21" w:rsidP="00CB1B21">
      <w:pPr>
        <w:spacing w:before="100" w:beforeAutospacing="1" w:after="100" w:afterAutospacing="1"/>
        <w:rPr>
          <w:rFonts w:ascii="Arial" w:hAnsi="Arial" w:cs="Arial"/>
          <w:b/>
          <w:bCs/>
          <w:color w:val="000000" w:themeColor="text1"/>
          <w:sz w:val="28"/>
          <w:szCs w:val="28"/>
          <w:u w:val="single"/>
        </w:rPr>
      </w:pPr>
      <w:r w:rsidRPr="00776151">
        <w:rPr>
          <w:rFonts w:ascii="Arial" w:hAnsi="Arial" w:cs="Arial"/>
          <w:b/>
          <w:bCs/>
          <w:color w:val="000000" w:themeColor="text1"/>
          <w:sz w:val="28"/>
          <w:szCs w:val="28"/>
          <w:u w:val="single"/>
        </w:rPr>
        <w:t>Skills and Abilities:</w:t>
      </w:r>
    </w:p>
    <w:p w14:paraId="25DECBEE" w14:textId="279A5F0D" w:rsidR="00CB1B21" w:rsidRPr="00466FDB" w:rsidRDefault="00CB1B21" w:rsidP="00CB1B21">
      <w:pPr>
        <w:pStyle w:val="ListBullet"/>
        <w:tabs>
          <w:tab w:val="clear" w:pos="360"/>
        </w:tabs>
        <w:ind w:hanging="360"/>
        <w:rPr>
          <w:rFonts w:cs="Arial"/>
          <w:sz w:val="24"/>
          <w:szCs w:val="24"/>
        </w:rPr>
      </w:pPr>
      <w:r w:rsidRPr="00466FDB">
        <w:rPr>
          <w:rFonts w:cs="Arial"/>
          <w:spacing w:val="-7"/>
          <w:sz w:val="24"/>
          <w:szCs w:val="24"/>
        </w:rPr>
        <w:t xml:space="preserve">Adhere to </w:t>
      </w:r>
      <w:r w:rsidRPr="00466FDB">
        <w:rPr>
          <w:rFonts w:cs="Arial"/>
          <w:sz w:val="24"/>
          <w:szCs w:val="24"/>
        </w:rPr>
        <w:t>nursing</w:t>
      </w:r>
      <w:r w:rsidRPr="00466FDB">
        <w:rPr>
          <w:rFonts w:cs="Arial"/>
          <w:spacing w:val="-7"/>
          <w:sz w:val="24"/>
          <w:szCs w:val="24"/>
        </w:rPr>
        <w:t xml:space="preserve"> </w:t>
      </w:r>
      <w:r w:rsidRPr="00466FDB">
        <w:rPr>
          <w:rFonts w:cs="Arial"/>
          <w:sz w:val="24"/>
          <w:szCs w:val="24"/>
        </w:rPr>
        <w:t>process</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outlined</w:t>
      </w:r>
      <w:r w:rsidRPr="00466FDB">
        <w:rPr>
          <w:rFonts w:cs="Arial"/>
          <w:spacing w:val="-7"/>
          <w:sz w:val="24"/>
          <w:szCs w:val="24"/>
        </w:rPr>
        <w:t xml:space="preserve"> </w:t>
      </w:r>
      <w:r w:rsidRPr="00466FDB">
        <w:rPr>
          <w:rFonts w:cs="Arial"/>
          <w:sz w:val="24"/>
          <w:szCs w:val="24"/>
        </w:rPr>
        <w:t>in</w:t>
      </w:r>
      <w:r w:rsidRPr="00466FDB">
        <w:rPr>
          <w:rFonts w:cs="Arial"/>
          <w:spacing w:val="-7"/>
          <w:sz w:val="24"/>
          <w:szCs w:val="24"/>
        </w:rPr>
        <w:t xml:space="preserve"> </w:t>
      </w:r>
      <w:r w:rsidRPr="00466FDB">
        <w:rPr>
          <w:rFonts w:cs="Arial"/>
          <w:sz w:val="24"/>
          <w:szCs w:val="24"/>
        </w:rPr>
        <w:t>BC</w:t>
      </w:r>
      <w:r w:rsidRPr="00466FDB">
        <w:rPr>
          <w:rFonts w:cs="Arial"/>
          <w:spacing w:val="-7"/>
          <w:sz w:val="24"/>
          <w:szCs w:val="24"/>
        </w:rPr>
        <w:t xml:space="preserve"> </w:t>
      </w:r>
      <w:r w:rsidRPr="00466FDB">
        <w:rPr>
          <w:rFonts w:cs="Arial"/>
          <w:sz w:val="24"/>
          <w:szCs w:val="24"/>
        </w:rPr>
        <w:t>College</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Nurses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Midwives</w:t>
      </w:r>
      <w:r w:rsidRPr="00466FDB">
        <w:rPr>
          <w:rFonts w:cs="Arial"/>
          <w:spacing w:val="-7"/>
          <w:sz w:val="24"/>
          <w:szCs w:val="24"/>
        </w:rPr>
        <w:t xml:space="preserve"> </w:t>
      </w:r>
      <w:r w:rsidRPr="00466FDB">
        <w:rPr>
          <w:rFonts w:cs="Arial"/>
          <w:sz w:val="24"/>
          <w:szCs w:val="24"/>
        </w:rPr>
        <w:t>Standards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 xml:space="preserve">Nursing </w:t>
      </w:r>
      <w:r w:rsidRPr="00466FDB">
        <w:rPr>
          <w:rFonts w:cs="Arial"/>
          <w:spacing w:val="-2"/>
          <w:sz w:val="24"/>
          <w:szCs w:val="24"/>
        </w:rPr>
        <w:t>Practice.</w:t>
      </w:r>
    </w:p>
    <w:p w14:paraId="6F423270" w14:textId="77777777" w:rsidR="00CB1B21" w:rsidRPr="00466FDB" w:rsidRDefault="00CB1B21" w:rsidP="00CB1B21">
      <w:pPr>
        <w:pStyle w:val="ListBullet"/>
        <w:tabs>
          <w:tab w:val="clear" w:pos="360"/>
        </w:tabs>
        <w:ind w:hanging="360"/>
        <w:rPr>
          <w:rFonts w:cs="Arial"/>
          <w:sz w:val="24"/>
          <w:szCs w:val="24"/>
        </w:rPr>
      </w:pPr>
      <w:r w:rsidRPr="00466FDB">
        <w:rPr>
          <w:rFonts w:cs="Arial"/>
          <w:sz w:val="24"/>
          <w:szCs w:val="24"/>
        </w:rPr>
        <w:t>Demonstrate clinical competence.</w:t>
      </w:r>
    </w:p>
    <w:p w14:paraId="5995EFBE" w14:textId="70A35E06" w:rsidR="00CB1B21" w:rsidRPr="00466FDB" w:rsidRDefault="00CB1B21" w:rsidP="00CB1B21">
      <w:pPr>
        <w:pStyle w:val="ListBullet"/>
        <w:tabs>
          <w:tab w:val="clear" w:pos="360"/>
        </w:tabs>
        <w:ind w:hanging="360"/>
        <w:rPr>
          <w:rFonts w:cs="Arial"/>
          <w:sz w:val="24"/>
          <w:szCs w:val="24"/>
        </w:rPr>
      </w:pPr>
      <w:r w:rsidRPr="00466FDB">
        <w:rPr>
          <w:rFonts w:cs="Arial"/>
          <w:sz w:val="24"/>
          <w:szCs w:val="24"/>
        </w:rPr>
        <w:t>Work</w:t>
      </w:r>
      <w:r w:rsidRPr="00466FDB">
        <w:rPr>
          <w:rFonts w:cs="Arial"/>
          <w:spacing w:val="-7"/>
          <w:sz w:val="24"/>
          <w:szCs w:val="24"/>
        </w:rPr>
        <w:t xml:space="preserve"> </w:t>
      </w:r>
      <w:r w:rsidRPr="00466FDB">
        <w:rPr>
          <w:rFonts w:cs="Arial"/>
          <w:sz w:val="24"/>
          <w:szCs w:val="24"/>
        </w:rPr>
        <w:t>effectively</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part</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a</w:t>
      </w:r>
      <w:r w:rsidRPr="00466FDB">
        <w:rPr>
          <w:rFonts w:cs="Arial"/>
          <w:spacing w:val="-7"/>
          <w:sz w:val="24"/>
          <w:szCs w:val="24"/>
        </w:rPr>
        <w:t xml:space="preserve"> </w:t>
      </w:r>
      <w:r w:rsidRPr="00466FDB">
        <w:rPr>
          <w:rFonts w:cs="Arial"/>
          <w:sz w:val="24"/>
          <w:szCs w:val="24"/>
        </w:rPr>
        <w:t>multidisciplinary</w:t>
      </w:r>
      <w:r w:rsidRPr="00466FDB">
        <w:rPr>
          <w:rFonts w:cs="Arial"/>
          <w:spacing w:val="-7"/>
          <w:sz w:val="24"/>
          <w:szCs w:val="24"/>
        </w:rPr>
        <w:t xml:space="preserve"> </w:t>
      </w:r>
      <w:r w:rsidR="006B381A" w:rsidRPr="00466FDB">
        <w:rPr>
          <w:rFonts w:cs="Arial"/>
          <w:sz w:val="24"/>
          <w:szCs w:val="24"/>
        </w:rPr>
        <w:t>team and</w:t>
      </w:r>
      <w:r w:rsidRPr="00466FDB">
        <w:rPr>
          <w:rFonts w:cs="Arial"/>
          <w:spacing w:val="-7"/>
          <w:sz w:val="24"/>
          <w:szCs w:val="24"/>
        </w:rPr>
        <w:t xml:space="preserve"> </w:t>
      </w:r>
      <w:r w:rsidRPr="00466FDB">
        <w:rPr>
          <w:rFonts w:cs="Arial"/>
          <w:sz w:val="24"/>
          <w:szCs w:val="24"/>
        </w:rPr>
        <w:t>with</w:t>
      </w:r>
      <w:r w:rsidRPr="00466FDB">
        <w:rPr>
          <w:rFonts w:cs="Arial"/>
          <w:spacing w:val="-7"/>
          <w:sz w:val="24"/>
          <w:szCs w:val="24"/>
        </w:rPr>
        <w:t xml:space="preserve"> </w:t>
      </w:r>
      <w:r w:rsidRPr="00466FDB">
        <w:rPr>
          <w:rFonts w:cs="Arial"/>
          <w:sz w:val="24"/>
          <w:szCs w:val="24"/>
        </w:rPr>
        <w:t>patients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 xml:space="preserve">their </w:t>
      </w:r>
      <w:r w:rsidRPr="00466FDB">
        <w:rPr>
          <w:rFonts w:cs="Arial"/>
          <w:spacing w:val="-2"/>
          <w:sz w:val="24"/>
          <w:szCs w:val="24"/>
        </w:rPr>
        <w:t>caregivers/families.</w:t>
      </w:r>
    </w:p>
    <w:p w14:paraId="681B2C01" w14:textId="77777777" w:rsidR="00CB1B21" w:rsidRPr="00466FDB" w:rsidRDefault="00CB1B21" w:rsidP="00CB1B21">
      <w:pPr>
        <w:pStyle w:val="ListBullet"/>
        <w:tabs>
          <w:tab w:val="clear" w:pos="360"/>
        </w:tabs>
        <w:ind w:hanging="360"/>
        <w:rPr>
          <w:rFonts w:cs="Arial"/>
          <w:sz w:val="24"/>
          <w:szCs w:val="24"/>
        </w:rPr>
      </w:pPr>
      <w:r w:rsidRPr="00466FDB">
        <w:rPr>
          <w:rFonts w:cs="Arial"/>
          <w:sz w:val="24"/>
          <w:szCs w:val="24"/>
        </w:rPr>
        <w:t>Intervene in crisis or difficult situations. Demonstrate</w:t>
      </w:r>
      <w:r w:rsidRPr="00466FDB">
        <w:rPr>
          <w:rFonts w:cs="Arial"/>
          <w:spacing w:val="-2"/>
          <w:sz w:val="24"/>
          <w:szCs w:val="24"/>
        </w:rPr>
        <w:t xml:space="preserve"> </w:t>
      </w:r>
      <w:r w:rsidRPr="00466FDB">
        <w:rPr>
          <w:rFonts w:cs="Arial"/>
          <w:sz w:val="24"/>
          <w:szCs w:val="24"/>
        </w:rPr>
        <w:t>conflict</w:t>
      </w:r>
      <w:r w:rsidRPr="00466FDB">
        <w:rPr>
          <w:rFonts w:cs="Arial"/>
          <w:spacing w:val="-2"/>
          <w:sz w:val="24"/>
          <w:szCs w:val="24"/>
        </w:rPr>
        <w:t xml:space="preserve"> </w:t>
      </w:r>
      <w:r w:rsidRPr="00466FDB">
        <w:rPr>
          <w:rFonts w:cs="Arial"/>
          <w:sz w:val="24"/>
          <w:szCs w:val="24"/>
        </w:rPr>
        <w:t>resolution,</w:t>
      </w:r>
      <w:r w:rsidRPr="00466FDB">
        <w:rPr>
          <w:rFonts w:cs="Arial"/>
          <w:spacing w:val="-2"/>
          <w:sz w:val="24"/>
          <w:szCs w:val="24"/>
        </w:rPr>
        <w:t xml:space="preserve"> </w:t>
      </w:r>
      <w:r w:rsidRPr="00466FDB">
        <w:rPr>
          <w:rFonts w:cs="Arial"/>
          <w:sz w:val="24"/>
          <w:szCs w:val="24"/>
        </w:rPr>
        <w:t>critical</w:t>
      </w:r>
      <w:r w:rsidRPr="00466FDB">
        <w:rPr>
          <w:rFonts w:cs="Arial"/>
          <w:spacing w:val="-2"/>
          <w:sz w:val="24"/>
          <w:szCs w:val="24"/>
        </w:rPr>
        <w:t xml:space="preserve"> </w:t>
      </w:r>
      <w:r w:rsidRPr="00466FDB">
        <w:rPr>
          <w:rFonts w:cs="Arial"/>
          <w:sz w:val="24"/>
          <w:szCs w:val="24"/>
        </w:rPr>
        <w:t>thinking,</w:t>
      </w:r>
      <w:r w:rsidRPr="00466FDB">
        <w:rPr>
          <w:rFonts w:cs="Arial"/>
          <w:spacing w:val="-2"/>
          <w:sz w:val="24"/>
          <w:szCs w:val="24"/>
        </w:rPr>
        <w:t xml:space="preserve"> </w:t>
      </w:r>
      <w:r w:rsidRPr="00466FDB">
        <w:rPr>
          <w:rFonts w:cs="Arial"/>
          <w:sz w:val="24"/>
          <w:szCs w:val="24"/>
        </w:rPr>
        <w:t>and</w:t>
      </w:r>
      <w:r w:rsidRPr="00466FDB">
        <w:rPr>
          <w:rFonts w:cs="Arial"/>
          <w:spacing w:val="-2"/>
          <w:sz w:val="24"/>
          <w:szCs w:val="24"/>
        </w:rPr>
        <w:t xml:space="preserve"> </w:t>
      </w:r>
      <w:r w:rsidRPr="00466FDB">
        <w:rPr>
          <w:rFonts w:cs="Arial"/>
          <w:sz w:val="24"/>
          <w:szCs w:val="24"/>
        </w:rPr>
        <w:t>problem-solving</w:t>
      </w:r>
      <w:r w:rsidRPr="00466FDB">
        <w:rPr>
          <w:rFonts w:cs="Arial"/>
          <w:spacing w:val="-2"/>
          <w:sz w:val="24"/>
          <w:szCs w:val="24"/>
        </w:rPr>
        <w:t xml:space="preserve"> </w:t>
      </w:r>
      <w:r w:rsidRPr="00466FDB">
        <w:rPr>
          <w:rFonts w:cs="Arial"/>
          <w:sz w:val="24"/>
          <w:szCs w:val="24"/>
        </w:rPr>
        <w:t>skills.</w:t>
      </w:r>
    </w:p>
    <w:p w14:paraId="75741659" w14:textId="77777777" w:rsidR="00CB1B21" w:rsidRPr="00466FDB" w:rsidRDefault="00CB1B21" w:rsidP="00CB1B21">
      <w:pPr>
        <w:pStyle w:val="ListBullet"/>
        <w:tabs>
          <w:tab w:val="clear" w:pos="360"/>
        </w:tabs>
        <w:ind w:hanging="360"/>
        <w:rPr>
          <w:rFonts w:cs="Arial"/>
          <w:sz w:val="24"/>
          <w:szCs w:val="24"/>
        </w:rPr>
      </w:pPr>
      <w:r w:rsidRPr="00466FDB">
        <w:rPr>
          <w:rFonts w:cs="Arial"/>
          <w:sz w:val="24"/>
          <w:szCs w:val="24"/>
        </w:rPr>
        <w:t>Utilize</w:t>
      </w:r>
      <w:r w:rsidRPr="00466FDB">
        <w:rPr>
          <w:rFonts w:cs="Arial"/>
          <w:spacing w:val="-9"/>
          <w:sz w:val="24"/>
          <w:szCs w:val="24"/>
        </w:rPr>
        <w:t xml:space="preserve"> </w:t>
      </w:r>
      <w:r w:rsidRPr="00466FDB">
        <w:rPr>
          <w:rFonts w:cs="Arial"/>
          <w:sz w:val="24"/>
          <w:szCs w:val="24"/>
        </w:rPr>
        <w:t>sound</w:t>
      </w:r>
      <w:r w:rsidRPr="00466FDB">
        <w:rPr>
          <w:rFonts w:cs="Arial"/>
          <w:spacing w:val="-9"/>
          <w:sz w:val="24"/>
          <w:szCs w:val="24"/>
        </w:rPr>
        <w:t xml:space="preserve"> </w:t>
      </w:r>
      <w:r w:rsidRPr="00466FDB">
        <w:rPr>
          <w:rFonts w:cs="Arial"/>
          <w:sz w:val="24"/>
          <w:szCs w:val="24"/>
        </w:rPr>
        <w:t>judgment,</w:t>
      </w:r>
      <w:r w:rsidRPr="00466FDB">
        <w:rPr>
          <w:rFonts w:cs="Arial"/>
          <w:spacing w:val="-9"/>
          <w:sz w:val="24"/>
          <w:szCs w:val="24"/>
        </w:rPr>
        <w:t xml:space="preserve"> </w:t>
      </w:r>
      <w:r w:rsidRPr="00466FDB">
        <w:rPr>
          <w:rFonts w:cs="Arial"/>
          <w:sz w:val="24"/>
          <w:szCs w:val="24"/>
        </w:rPr>
        <w:t>good</w:t>
      </w:r>
      <w:r w:rsidRPr="00466FDB">
        <w:rPr>
          <w:rFonts w:cs="Arial"/>
          <w:spacing w:val="-9"/>
          <w:sz w:val="24"/>
          <w:szCs w:val="24"/>
        </w:rPr>
        <w:t xml:space="preserve"> </w:t>
      </w:r>
      <w:r w:rsidRPr="00466FDB">
        <w:rPr>
          <w:rFonts w:cs="Arial"/>
          <w:sz w:val="24"/>
          <w:szCs w:val="24"/>
        </w:rPr>
        <w:t>observation</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assessment</w:t>
      </w:r>
      <w:r w:rsidRPr="00466FDB">
        <w:rPr>
          <w:rFonts w:cs="Arial"/>
          <w:spacing w:val="-9"/>
          <w:sz w:val="24"/>
          <w:szCs w:val="24"/>
        </w:rPr>
        <w:t xml:space="preserve"> </w:t>
      </w:r>
      <w:r w:rsidRPr="00466FDB">
        <w:rPr>
          <w:rFonts w:cs="Arial"/>
          <w:sz w:val="24"/>
          <w:szCs w:val="24"/>
        </w:rPr>
        <w:t>skills,</w:t>
      </w:r>
      <w:r w:rsidRPr="00466FDB">
        <w:rPr>
          <w:rFonts w:cs="Arial"/>
          <w:spacing w:val="-9"/>
          <w:sz w:val="24"/>
          <w:szCs w:val="24"/>
        </w:rPr>
        <w:t xml:space="preserve"> </w:t>
      </w:r>
      <w:r w:rsidRPr="00466FDB">
        <w:rPr>
          <w:rFonts w:cs="Arial"/>
          <w:sz w:val="24"/>
          <w:szCs w:val="24"/>
        </w:rPr>
        <w:t>tact,</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empathy. Fact-find and seek out information and/or resources.</w:t>
      </w:r>
    </w:p>
    <w:p w14:paraId="33E2519F" w14:textId="60E7BAD9" w:rsidR="00CB1B21" w:rsidRPr="00466FDB" w:rsidRDefault="00CB1B21" w:rsidP="00CB1B21">
      <w:pPr>
        <w:pStyle w:val="ListBullet"/>
        <w:tabs>
          <w:tab w:val="clear" w:pos="360"/>
        </w:tabs>
        <w:ind w:hanging="360"/>
        <w:rPr>
          <w:rFonts w:cs="Arial"/>
          <w:sz w:val="24"/>
          <w:szCs w:val="24"/>
        </w:rPr>
      </w:pPr>
      <w:r w:rsidRPr="00466FDB">
        <w:rPr>
          <w:rFonts w:cs="Arial"/>
          <w:sz w:val="24"/>
          <w:szCs w:val="24"/>
        </w:rPr>
        <w:t>Organize</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prioritize</w:t>
      </w:r>
      <w:r w:rsidRPr="00466FDB">
        <w:rPr>
          <w:rFonts w:cs="Arial"/>
          <w:spacing w:val="-9"/>
          <w:sz w:val="24"/>
          <w:szCs w:val="24"/>
        </w:rPr>
        <w:t xml:space="preserve"> work, </w:t>
      </w:r>
      <w:r w:rsidRPr="00466FDB">
        <w:rPr>
          <w:rFonts w:cs="Arial"/>
          <w:sz w:val="24"/>
          <w:szCs w:val="24"/>
        </w:rPr>
        <w:t>service</w:t>
      </w:r>
      <w:r w:rsidRPr="00466FDB">
        <w:rPr>
          <w:rFonts w:cs="Arial"/>
          <w:spacing w:val="-9"/>
          <w:sz w:val="24"/>
          <w:szCs w:val="24"/>
        </w:rPr>
        <w:t xml:space="preserve"> </w:t>
      </w:r>
      <w:r w:rsidRPr="00466FDB">
        <w:rPr>
          <w:rFonts w:cs="Arial"/>
          <w:sz w:val="24"/>
          <w:szCs w:val="24"/>
        </w:rPr>
        <w:t>needs</w:t>
      </w:r>
      <w:r w:rsidR="30356DC8" w:rsidRPr="30356DC8">
        <w:rPr>
          <w:rFonts w:cs="Arial"/>
          <w:sz w:val="24"/>
          <w:szCs w:val="24"/>
        </w:rPr>
        <w:t>,</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delivery</w:t>
      </w:r>
      <w:r w:rsidRPr="00466FDB">
        <w:rPr>
          <w:rFonts w:cs="Arial"/>
          <w:spacing w:val="-9"/>
          <w:sz w:val="24"/>
          <w:szCs w:val="24"/>
        </w:rPr>
        <w:t xml:space="preserve"> </w:t>
      </w:r>
      <w:r w:rsidRPr="00466FDB">
        <w:rPr>
          <w:rFonts w:cs="Arial"/>
          <w:sz w:val="24"/>
          <w:szCs w:val="24"/>
        </w:rPr>
        <w:t>of</w:t>
      </w:r>
      <w:r w:rsidRPr="00466FDB">
        <w:rPr>
          <w:rFonts w:cs="Arial"/>
          <w:spacing w:val="-9"/>
          <w:sz w:val="24"/>
          <w:szCs w:val="24"/>
        </w:rPr>
        <w:t xml:space="preserve"> </w:t>
      </w:r>
      <w:r w:rsidRPr="00466FDB">
        <w:rPr>
          <w:rFonts w:cs="Arial"/>
          <w:sz w:val="24"/>
          <w:szCs w:val="24"/>
        </w:rPr>
        <w:t>service. Maintain</w:t>
      </w:r>
      <w:r w:rsidRPr="00466FDB">
        <w:rPr>
          <w:rFonts w:cs="Arial"/>
          <w:spacing w:val="-9"/>
          <w:sz w:val="24"/>
          <w:szCs w:val="24"/>
        </w:rPr>
        <w:t xml:space="preserve"> </w:t>
      </w:r>
      <w:r w:rsidRPr="00466FDB">
        <w:rPr>
          <w:rFonts w:cs="Arial"/>
          <w:sz w:val="24"/>
          <w:szCs w:val="24"/>
        </w:rPr>
        <w:t>a</w:t>
      </w:r>
      <w:r w:rsidRPr="00466FDB">
        <w:rPr>
          <w:rFonts w:cs="Arial"/>
          <w:spacing w:val="-9"/>
          <w:sz w:val="24"/>
          <w:szCs w:val="24"/>
        </w:rPr>
        <w:t xml:space="preserve"> </w:t>
      </w:r>
      <w:r w:rsidRPr="00466FDB">
        <w:rPr>
          <w:rFonts w:cs="Arial"/>
          <w:sz w:val="24"/>
          <w:szCs w:val="24"/>
        </w:rPr>
        <w:t>commitment</w:t>
      </w:r>
      <w:r w:rsidRPr="00466FDB">
        <w:rPr>
          <w:rFonts w:cs="Arial"/>
          <w:spacing w:val="-9"/>
          <w:sz w:val="24"/>
          <w:szCs w:val="24"/>
        </w:rPr>
        <w:t xml:space="preserve"> </w:t>
      </w:r>
      <w:r w:rsidRPr="00466FDB">
        <w:rPr>
          <w:rFonts w:cs="Arial"/>
          <w:sz w:val="24"/>
          <w:szCs w:val="24"/>
        </w:rPr>
        <w:t>to</w:t>
      </w:r>
      <w:r w:rsidRPr="00466FDB">
        <w:rPr>
          <w:rFonts w:cs="Arial"/>
          <w:spacing w:val="-9"/>
          <w:sz w:val="24"/>
          <w:szCs w:val="24"/>
        </w:rPr>
        <w:t xml:space="preserve"> </w:t>
      </w:r>
      <w:r w:rsidRPr="00466FDB">
        <w:rPr>
          <w:rFonts w:cs="Arial"/>
          <w:sz w:val="24"/>
          <w:szCs w:val="24"/>
        </w:rPr>
        <w:t>continuing</w:t>
      </w:r>
      <w:r w:rsidRPr="00466FDB">
        <w:rPr>
          <w:rFonts w:cs="Arial"/>
          <w:spacing w:val="-9"/>
          <w:sz w:val="24"/>
          <w:szCs w:val="24"/>
        </w:rPr>
        <w:t xml:space="preserve"> </w:t>
      </w:r>
      <w:r w:rsidRPr="00466FDB">
        <w:rPr>
          <w:rFonts w:cs="Arial"/>
          <w:sz w:val="24"/>
          <w:szCs w:val="24"/>
        </w:rPr>
        <w:t>professional</w:t>
      </w:r>
      <w:r w:rsidRPr="00466FDB">
        <w:rPr>
          <w:rFonts w:cs="Arial"/>
          <w:spacing w:val="-9"/>
          <w:sz w:val="24"/>
          <w:szCs w:val="24"/>
        </w:rPr>
        <w:t xml:space="preserve"> </w:t>
      </w:r>
      <w:r w:rsidRPr="00466FDB">
        <w:rPr>
          <w:rFonts w:cs="Arial"/>
          <w:sz w:val="24"/>
          <w:szCs w:val="24"/>
        </w:rPr>
        <w:t>development</w:t>
      </w:r>
      <w:r w:rsidRPr="00466FDB">
        <w:rPr>
          <w:rFonts w:cs="Arial"/>
          <w:spacing w:val="-9"/>
          <w:sz w:val="24"/>
          <w:szCs w:val="24"/>
        </w:rPr>
        <w:t xml:space="preserve"> </w:t>
      </w:r>
      <w:r w:rsidRPr="00466FDB">
        <w:rPr>
          <w:rFonts w:cs="Arial"/>
          <w:sz w:val="24"/>
          <w:szCs w:val="24"/>
        </w:rPr>
        <w:t>as</w:t>
      </w:r>
      <w:r w:rsidRPr="00466FDB">
        <w:rPr>
          <w:rFonts w:cs="Arial"/>
          <w:spacing w:val="-9"/>
          <w:sz w:val="24"/>
          <w:szCs w:val="24"/>
        </w:rPr>
        <w:t xml:space="preserve"> </w:t>
      </w:r>
      <w:r w:rsidRPr="00466FDB">
        <w:rPr>
          <w:rFonts w:cs="Arial"/>
          <w:sz w:val="24"/>
          <w:szCs w:val="24"/>
        </w:rPr>
        <w:t>required</w:t>
      </w:r>
      <w:r w:rsidRPr="00466FDB">
        <w:rPr>
          <w:rFonts w:cs="Arial"/>
          <w:spacing w:val="-9"/>
          <w:sz w:val="24"/>
          <w:szCs w:val="24"/>
        </w:rPr>
        <w:t xml:space="preserve"> </w:t>
      </w:r>
      <w:r w:rsidRPr="00466FDB">
        <w:rPr>
          <w:rFonts w:cs="Arial"/>
          <w:sz w:val="24"/>
          <w:szCs w:val="24"/>
        </w:rPr>
        <w:t>by</w:t>
      </w:r>
      <w:r w:rsidRPr="00466FDB">
        <w:rPr>
          <w:rFonts w:cs="Arial"/>
          <w:spacing w:val="-9"/>
          <w:sz w:val="24"/>
          <w:szCs w:val="24"/>
        </w:rPr>
        <w:t xml:space="preserve"> </w:t>
      </w:r>
      <w:r w:rsidRPr="00466FDB">
        <w:rPr>
          <w:rFonts w:cs="Arial"/>
          <w:sz w:val="24"/>
          <w:szCs w:val="24"/>
        </w:rPr>
        <w:t>the</w:t>
      </w:r>
      <w:r w:rsidRPr="00466FDB">
        <w:rPr>
          <w:rFonts w:cs="Arial"/>
          <w:spacing w:val="-9"/>
          <w:sz w:val="24"/>
          <w:szCs w:val="24"/>
        </w:rPr>
        <w:t xml:space="preserve"> </w:t>
      </w:r>
      <w:r w:rsidRPr="00466FDB">
        <w:rPr>
          <w:rFonts w:cs="Arial"/>
          <w:sz w:val="24"/>
          <w:szCs w:val="24"/>
        </w:rPr>
        <w:t xml:space="preserve">employer. </w:t>
      </w:r>
    </w:p>
    <w:p w14:paraId="0C61FF42" w14:textId="77777777" w:rsidR="00CB1B21" w:rsidRPr="00466FDB" w:rsidRDefault="00CB1B21" w:rsidP="00CB1B21">
      <w:pPr>
        <w:pStyle w:val="ListBullet"/>
        <w:tabs>
          <w:tab w:val="clear" w:pos="360"/>
        </w:tabs>
        <w:ind w:hanging="360"/>
        <w:rPr>
          <w:rFonts w:cs="Arial"/>
          <w:sz w:val="24"/>
          <w:szCs w:val="24"/>
        </w:rPr>
      </w:pPr>
      <w:r w:rsidRPr="00466FDB">
        <w:rPr>
          <w:rFonts w:cs="Arial"/>
          <w:sz w:val="24"/>
          <w:szCs w:val="24"/>
        </w:rPr>
        <w:t>Communicate</w:t>
      </w:r>
      <w:r w:rsidRPr="00466FDB">
        <w:rPr>
          <w:rFonts w:cs="Arial"/>
          <w:spacing w:val="-10"/>
          <w:sz w:val="24"/>
          <w:szCs w:val="24"/>
        </w:rPr>
        <w:t xml:space="preserve"> </w:t>
      </w:r>
      <w:r w:rsidRPr="00466FDB">
        <w:rPr>
          <w:rFonts w:cs="Arial"/>
          <w:sz w:val="24"/>
          <w:szCs w:val="24"/>
        </w:rPr>
        <w:t>effectively,</w:t>
      </w:r>
      <w:r w:rsidRPr="00466FDB">
        <w:rPr>
          <w:rFonts w:cs="Arial"/>
          <w:spacing w:val="-10"/>
          <w:sz w:val="24"/>
          <w:szCs w:val="24"/>
        </w:rPr>
        <w:t xml:space="preserve"> </w:t>
      </w:r>
      <w:r w:rsidRPr="00466FDB">
        <w:rPr>
          <w:rFonts w:cs="Arial"/>
          <w:sz w:val="24"/>
          <w:szCs w:val="24"/>
        </w:rPr>
        <w:t>both</w:t>
      </w:r>
      <w:r w:rsidRPr="00466FDB">
        <w:rPr>
          <w:rFonts w:cs="Arial"/>
          <w:spacing w:val="-10"/>
          <w:sz w:val="24"/>
          <w:szCs w:val="24"/>
        </w:rPr>
        <w:t xml:space="preserve"> </w:t>
      </w:r>
      <w:r w:rsidRPr="00466FDB">
        <w:rPr>
          <w:rFonts w:cs="Arial"/>
          <w:sz w:val="24"/>
          <w:szCs w:val="24"/>
        </w:rPr>
        <w:t>verbally</w:t>
      </w:r>
      <w:r w:rsidRPr="00466FDB">
        <w:rPr>
          <w:rFonts w:cs="Arial"/>
          <w:spacing w:val="-10"/>
          <w:sz w:val="24"/>
          <w:szCs w:val="24"/>
        </w:rPr>
        <w:t xml:space="preserve"> </w:t>
      </w:r>
      <w:r w:rsidRPr="00466FDB">
        <w:rPr>
          <w:rFonts w:cs="Arial"/>
          <w:sz w:val="24"/>
          <w:szCs w:val="24"/>
        </w:rPr>
        <w:t>and</w:t>
      </w:r>
      <w:r w:rsidRPr="00466FDB">
        <w:rPr>
          <w:rFonts w:cs="Arial"/>
          <w:spacing w:val="-10"/>
          <w:sz w:val="24"/>
          <w:szCs w:val="24"/>
        </w:rPr>
        <w:t xml:space="preserve"> </w:t>
      </w:r>
      <w:r w:rsidRPr="00466FDB">
        <w:rPr>
          <w:rFonts w:cs="Arial"/>
          <w:sz w:val="24"/>
          <w:szCs w:val="24"/>
        </w:rPr>
        <w:t>in</w:t>
      </w:r>
      <w:r w:rsidRPr="00466FDB">
        <w:rPr>
          <w:rFonts w:cs="Arial"/>
          <w:spacing w:val="-10"/>
          <w:sz w:val="24"/>
          <w:szCs w:val="24"/>
        </w:rPr>
        <w:t xml:space="preserve"> </w:t>
      </w:r>
      <w:r w:rsidRPr="00466FDB">
        <w:rPr>
          <w:rFonts w:cs="Arial"/>
          <w:sz w:val="24"/>
          <w:szCs w:val="24"/>
        </w:rPr>
        <w:t xml:space="preserve">writing. </w:t>
      </w:r>
    </w:p>
    <w:p w14:paraId="268A3253" w14:textId="77777777" w:rsidR="00CB1B21" w:rsidRPr="00466FDB" w:rsidRDefault="30356DC8" w:rsidP="00CB1B21">
      <w:pPr>
        <w:pStyle w:val="ListBullet"/>
        <w:tabs>
          <w:tab w:val="clear" w:pos="360"/>
        </w:tabs>
        <w:ind w:hanging="360"/>
        <w:rPr>
          <w:rFonts w:cs="Arial"/>
          <w:sz w:val="24"/>
          <w:szCs w:val="24"/>
        </w:rPr>
      </w:pPr>
      <w:r w:rsidRPr="30356DC8">
        <w:rPr>
          <w:rFonts w:cs="Arial"/>
          <w:sz w:val="24"/>
          <w:szCs w:val="24"/>
        </w:rPr>
        <w:t>Promote positive change.</w:t>
      </w:r>
    </w:p>
    <w:p w14:paraId="1EB963D9" w14:textId="77777777" w:rsidR="00CB1B21" w:rsidRPr="00466FDB" w:rsidRDefault="30356DC8" w:rsidP="00CB1B21">
      <w:pPr>
        <w:pStyle w:val="ListBullet"/>
        <w:tabs>
          <w:tab w:val="clear" w:pos="360"/>
        </w:tabs>
        <w:ind w:hanging="360"/>
        <w:rPr>
          <w:rFonts w:cs="Arial"/>
          <w:sz w:val="24"/>
          <w:szCs w:val="24"/>
        </w:rPr>
      </w:pPr>
      <w:r w:rsidRPr="30356DC8">
        <w:rPr>
          <w:rFonts w:cs="Arial"/>
          <w:sz w:val="24"/>
          <w:szCs w:val="24"/>
        </w:rPr>
        <w:t>Foster and promote good public relations.</w:t>
      </w:r>
    </w:p>
    <w:p w14:paraId="493834D1" w14:textId="5D8AD4EB" w:rsidR="00CB1B21" w:rsidRPr="00466FDB" w:rsidRDefault="30356DC8" w:rsidP="00CB1B21">
      <w:pPr>
        <w:pStyle w:val="ListBullet"/>
        <w:tabs>
          <w:tab w:val="clear" w:pos="360"/>
        </w:tabs>
        <w:ind w:hanging="360"/>
        <w:rPr>
          <w:rFonts w:cs="Arial"/>
          <w:sz w:val="24"/>
          <w:szCs w:val="24"/>
        </w:rPr>
      </w:pPr>
      <w:r w:rsidRPr="30356DC8">
        <w:rPr>
          <w:rFonts w:cs="Arial"/>
          <w:sz w:val="24"/>
          <w:szCs w:val="24"/>
        </w:rPr>
        <w:t>Operate equipment, including computers.</w:t>
      </w:r>
    </w:p>
    <w:p w14:paraId="0C4F01DE" w14:textId="77777777" w:rsidR="00CB1B21" w:rsidRPr="00466FDB" w:rsidRDefault="00CB1B21" w:rsidP="00CB1B21">
      <w:pPr>
        <w:pStyle w:val="ListBullet"/>
        <w:tabs>
          <w:tab w:val="clear" w:pos="360"/>
        </w:tabs>
        <w:ind w:hanging="360"/>
        <w:rPr>
          <w:rFonts w:cs="Arial"/>
          <w:sz w:val="24"/>
          <w:szCs w:val="24"/>
        </w:rPr>
      </w:pPr>
      <w:r w:rsidRPr="00466FDB">
        <w:rPr>
          <w:rFonts w:cs="Arial"/>
          <w:sz w:val="24"/>
          <w:szCs w:val="24"/>
        </w:rPr>
        <w:t>Physically</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emotionally</w:t>
      </w:r>
      <w:r w:rsidRPr="00466FDB">
        <w:rPr>
          <w:rFonts w:cs="Arial"/>
          <w:spacing w:val="-7"/>
          <w:sz w:val="24"/>
          <w:szCs w:val="24"/>
        </w:rPr>
        <w:t xml:space="preserve"> </w:t>
      </w:r>
      <w:r w:rsidRPr="00466FDB">
        <w:rPr>
          <w:rFonts w:cs="Arial"/>
          <w:sz w:val="24"/>
          <w:szCs w:val="24"/>
        </w:rPr>
        <w:t>able</w:t>
      </w:r>
      <w:r w:rsidRPr="00466FDB">
        <w:rPr>
          <w:rFonts w:cs="Arial"/>
          <w:spacing w:val="-7"/>
          <w:sz w:val="24"/>
          <w:szCs w:val="24"/>
        </w:rPr>
        <w:t xml:space="preserve"> </w:t>
      </w:r>
      <w:r w:rsidRPr="00466FDB">
        <w:rPr>
          <w:rFonts w:cs="Arial"/>
          <w:sz w:val="24"/>
          <w:szCs w:val="24"/>
        </w:rPr>
        <w:t>to</w:t>
      </w:r>
      <w:r w:rsidRPr="00466FDB">
        <w:rPr>
          <w:rFonts w:cs="Arial"/>
          <w:spacing w:val="-7"/>
          <w:sz w:val="24"/>
          <w:szCs w:val="24"/>
        </w:rPr>
        <w:t xml:space="preserve"> </w:t>
      </w:r>
      <w:r w:rsidRPr="00466FDB">
        <w:rPr>
          <w:rFonts w:cs="Arial"/>
          <w:sz w:val="24"/>
          <w:szCs w:val="24"/>
        </w:rPr>
        <w:t>carry</w:t>
      </w:r>
      <w:r w:rsidRPr="00466FDB">
        <w:rPr>
          <w:rFonts w:cs="Arial"/>
          <w:spacing w:val="-7"/>
          <w:sz w:val="24"/>
          <w:szCs w:val="24"/>
        </w:rPr>
        <w:t xml:space="preserve"> </w:t>
      </w:r>
      <w:r w:rsidRPr="00466FDB">
        <w:rPr>
          <w:rFonts w:cs="Arial"/>
          <w:sz w:val="24"/>
          <w:szCs w:val="24"/>
        </w:rPr>
        <w:t>out</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duties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position.</w:t>
      </w:r>
    </w:p>
    <w:p w14:paraId="0DC356FC" w14:textId="6FF68B3D" w:rsidR="00CB1B21" w:rsidRPr="00466FDB" w:rsidRDefault="00CB1B21" w:rsidP="30356DC8">
      <w:pPr>
        <w:pStyle w:val="ListBullet"/>
        <w:numPr>
          <w:ilvl w:val="0"/>
          <w:numId w:val="0"/>
        </w:numPr>
        <w:tabs>
          <w:tab w:val="num" w:pos="720"/>
        </w:tabs>
        <w:spacing w:before="100" w:beforeAutospacing="1" w:after="100" w:afterAutospacing="1"/>
        <w:rPr>
          <w:rFonts w:cs="Arial"/>
          <w:sz w:val="24"/>
          <w:szCs w:val="24"/>
        </w:rPr>
      </w:pPr>
    </w:p>
    <w:p w14:paraId="19ECC1C3" w14:textId="77777777" w:rsidR="00CB1B21" w:rsidRPr="00466FDB" w:rsidRDefault="00CB1B21" w:rsidP="00CB1B21">
      <w:pPr>
        <w:spacing w:before="100" w:beforeAutospacing="1" w:after="100" w:afterAutospacing="1"/>
        <w:rPr>
          <w:rFonts w:ascii="Arial" w:hAnsi="Arial" w:cs="Arial"/>
          <w:b/>
          <w:bCs/>
          <w:color w:val="000000" w:themeColor="text1"/>
        </w:rPr>
      </w:pPr>
    </w:p>
    <w:p w14:paraId="2AD222DE" w14:textId="77777777" w:rsidR="00CB1B21" w:rsidRPr="00466FDB"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Contact Information:</w:t>
      </w:r>
    </w:p>
    <w:p w14:paraId="5A906DFF" w14:textId="77777777" w:rsidR="00CB1B21" w:rsidRPr="00431DE5" w:rsidRDefault="0F636EF9" w:rsidP="0F636EF9">
      <w:pPr>
        <w:spacing w:before="100" w:beforeAutospacing="1" w:after="100" w:afterAutospacing="1"/>
        <w:rPr>
          <w:rFonts w:ascii="Arial" w:hAnsi="Arial" w:cs="Arial"/>
          <w:b/>
          <w:bCs/>
          <w:color w:val="000000" w:themeColor="text1"/>
        </w:rPr>
      </w:pPr>
      <w:r w:rsidRPr="00431DE5">
        <w:rPr>
          <w:rFonts w:ascii="Arial" w:hAnsi="Arial" w:cs="Arial"/>
          <w:b/>
          <w:bCs/>
          <w:color w:val="000000" w:themeColor="text1"/>
        </w:rPr>
        <w:t xml:space="preserve">Please contact____________ for more information or questions regarding this job description. </w:t>
      </w:r>
    </w:p>
    <w:p w14:paraId="71D8B72F" w14:textId="77777777" w:rsidR="00CB1B21" w:rsidRPr="00431DE5" w:rsidRDefault="0F636EF9" w:rsidP="0F636EF9">
      <w:pPr>
        <w:spacing w:before="100" w:beforeAutospacing="1" w:after="100" w:afterAutospacing="1"/>
        <w:rPr>
          <w:rFonts w:ascii="Arial" w:hAnsi="Arial" w:cs="Arial"/>
          <w:b/>
          <w:bCs/>
          <w:color w:val="000000" w:themeColor="text1"/>
        </w:rPr>
      </w:pPr>
      <w:r w:rsidRPr="00431DE5">
        <w:rPr>
          <w:rFonts w:ascii="Arial" w:hAnsi="Arial" w:cs="Arial"/>
          <w:b/>
          <w:bCs/>
          <w:color w:val="000000" w:themeColor="text1"/>
        </w:rPr>
        <w:lastRenderedPageBreak/>
        <w:t>Please submit resume and cover letter to _____________</w:t>
      </w:r>
    </w:p>
    <w:p w14:paraId="21F88754" w14:textId="77777777" w:rsidR="00CB1B21" w:rsidRPr="0042204F" w:rsidRDefault="00CB1B21" w:rsidP="00CB1B21">
      <w:pPr>
        <w:spacing w:before="100" w:beforeAutospacing="1" w:after="100" w:afterAutospacing="1"/>
        <w:rPr>
          <w:rFonts w:ascii="Arial" w:hAnsi="Arial" w:cs="Arial"/>
          <w:b/>
          <w:bCs/>
          <w:i/>
          <w:iCs/>
          <w:color w:val="000000" w:themeColor="text1"/>
        </w:rPr>
      </w:pPr>
    </w:p>
    <w:p w14:paraId="566C61BA" w14:textId="0EDCFD81" w:rsidR="00CB1B21" w:rsidRPr="0042204F" w:rsidRDefault="00CB1B21" w:rsidP="00CB1B21">
      <w:pPr>
        <w:spacing w:before="100" w:beforeAutospacing="1" w:after="100" w:afterAutospacing="1"/>
        <w:rPr>
          <w:rFonts w:ascii="Arial" w:hAnsi="Arial" w:cs="Arial"/>
          <w:b/>
          <w:bCs/>
          <w:color w:val="000000" w:themeColor="text1"/>
        </w:rPr>
      </w:pPr>
      <w:r w:rsidRPr="0042204F">
        <w:rPr>
          <w:rFonts w:ascii="Arial" w:hAnsi="Arial" w:cs="Arial"/>
        </w:rPr>
        <w:fldChar w:fldCharType="begin"/>
      </w:r>
      <w:r w:rsidR="005B5907">
        <w:rPr>
          <w:rFonts w:ascii="Arial" w:hAnsi="Arial" w:cs="Arial"/>
        </w:rPr>
        <w:instrText xml:space="preserve"> INCLUDEPICTURE "C:\\Users\\jbains\\Library\\Group Containers\\UBF8T346G9.ms\\WebArchiveCopyPasteTempFiles\\com.microsoft.Word\\page5image10987264" \* MERGEFORMAT </w:instrText>
      </w:r>
      <w:r w:rsidRPr="0042204F">
        <w:rPr>
          <w:rFonts w:ascii="Arial" w:hAnsi="Arial" w:cs="Arial"/>
        </w:rPr>
        <w:fldChar w:fldCharType="separate"/>
      </w:r>
      <w:r w:rsidRPr="0042204F">
        <w:rPr>
          <w:rFonts w:ascii="Arial" w:hAnsi="Arial" w:cs="Arial"/>
          <w:noProof/>
        </w:rPr>
        <w:drawing>
          <wp:inline distT="0" distB="0" distL="0" distR="0" wp14:anchorId="45E71FB7" wp14:editId="4EB89708">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42204F">
        <w:rPr>
          <w:rFonts w:ascii="Arial" w:hAnsi="Arial" w:cs="Arial"/>
        </w:rPr>
        <w:fldChar w:fldCharType="end"/>
      </w:r>
    </w:p>
    <w:p w14:paraId="16EE0FF6" w14:textId="77777777" w:rsidR="00CB1B21" w:rsidRPr="0042204F" w:rsidRDefault="00CB1B21" w:rsidP="00CB1B21">
      <w:pPr>
        <w:rPr>
          <w:rFonts w:ascii="Arial" w:hAnsi="Arial" w:cs="Arial"/>
        </w:rPr>
      </w:pPr>
    </w:p>
    <w:permEnd w:id="1105538809"/>
    <w:p w14:paraId="2F0B0C29" w14:textId="77777777" w:rsidR="00CB1B21" w:rsidRDefault="00CB1B21"/>
    <w:sectPr w:rsidR="00CB1B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A8094"/>
    <w:multiLevelType w:val="multilevel"/>
    <w:tmpl w:val="F7448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4603B9"/>
    <w:multiLevelType w:val="multilevel"/>
    <w:tmpl w:val="DF4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C76A6"/>
    <w:multiLevelType w:val="multilevel"/>
    <w:tmpl w:val="2E0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124429">
    <w:abstractNumId w:val="2"/>
  </w:num>
  <w:num w:numId="2" w16cid:durableId="1077825846">
    <w:abstractNumId w:val="1"/>
  </w:num>
  <w:num w:numId="3" w16cid:durableId="1389573526">
    <w:abstractNumId w:val="4"/>
  </w:num>
  <w:num w:numId="4" w16cid:durableId="1274022585">
    <w:abstractNumId w:val="0"/>
  </w:num>
  <w:num w:numId="5" w16cid:durableId="1611934559">
    <w:abstractNumId w:val="5"/>
  </w:num>
  <w:num w:numId="6" w16cid:durableId="173935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1" w:cryptProviderType="rsaAES" w:cryptAlgorithmClass="hash" w:cryptAlgorithmType="typeAny" w:cryptAlgorithmSid="14" w:cryptSpinCount="100000" w:hash="7nixrGxYBJlMGdbzI8QRAtCyqLM0huyR8Bgmsv1AGeHncNwhtfY7avOYmyxMagJ+YPZWrHbiDMgwPerH3SCYJQ==" w:salt="CcDnd4zSbnkOp6HPScj0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21"/>
    <w:rsid w:val="00051D68"/>
    <w:rsid w:val="00086DB3"/>
    <w:rsid w:val="00100387"/>
    <w:rsid w:val="00192165"/>
    <w:rsid w:val="0022285D"/>
    <w:rsid w:val="00280805"/>
    <w:rsid w:val="00413977"/>
    <w:rsid w:val="00431DE5"/>
    <w:rsid w:val="005B2D5B"/>
    <w:rsid w:val="005B5907"/>
    <w:rsid w:val="006B381A"/>
    <w:rsid w:val="006F23F9"/>
    <w:rsid w:val="007B308E"/>
    <w:rsid w:val="009E603F"/>
    <w:rsid w:val="00BD4721"/>
    <w:rsid w:val="00C071EA"/>
    <w:rsid w:val="00CB1B21"/>
    <w:rsid w:val="00EC0043"/>
    <w:rsid w:val="00F006F1"/>
    <w:rsid w:val="0F636EF9"/>
    <w:rsid w:val="1D67EC34"/>
    <w:rsid w:val="27ED0920"/>
    <w:rsid w:val="30356DC8"/>
    <w:rsid w:val="3268036F"/>
    <w:rsid w:val="3B92FFE8"/>
    <w:rsid w:val="59D60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9379"/>
  <w15:chartTrackingRefBased/>
  <w15:docId w15:val="{26D06EBF-F08F-F142-B401-5100FD96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2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B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B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B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B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B21"/>
    <w:rPr>
      <w:rFonts w:eastAsiaTheme="majorEastAsia" w:cstheme="majorBidi"/>
      <w:color w:val="272727" w:themeColor="text1" w:themeTint="D8"/>
    </w:rPr>
  </w:style>
  <w:style w:type="paragraph" w:styleId="Title">
    <w:name w:val="Title"/>
    <w:basedOn w:val="Normal"/>
    <w:next w:val="Normal"/>
    <w:link w:val="TitleChar"/>
    <w:uiPriority w:val="10"/>
    <w:qFormat/>
    <w:rsid w:val="00CB1B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B21"/>
    <w:pPr>
      <w:spacing w:before="160"/>
      <w:jc w:val="center"/>
    </w:pPr>
    <w:rPr>
      <w:i/>
      <w:iCs/>
      <w:color w:val="404040" w:themeColor="text1" w:themeTint="BF"/>
    </w:rPr>
  </w:style>
  <w:style w:type="character" w:customStyle="1" w:styleId="QuoteChar">
    <w:name w:val="Quote Char"/>
    <w:basedOn w:val="DefaultParagraphFont"/>
    <w:link w:val="Quote"/>
    <w:uiPriority w:val="29"/>
    <w:rsid w:val="00CB1B21"/>
    <w:rPr>
      <w:i/>
      <w:iCs/>
      <w:color w:val="404040" w:themeColor="text1" w:themeTint="BF"/>
    </w:rPr>
  </w:style>
  <w:style w:type="paragraph" w:styleId="ListParagraph">
    <w:name w:val="List Paragraph"/>
    <w:basedOn w:val="Normal"/>
    <w:uiPriority w:val="34"/>
    <w:qFormat/>
    <w:rsid w:val="00CB1B21"/>
    <w:pPr>
      <w:ind w:left="720"/>
      <w:contextualSpacing/>
    </w:pPr>
  </w:style>
  <w:style w:type="character" w:styleId="IntenseEmphasis">
    <w:name w:val="Intense Emphasis"/>
    <w:basedOn w:val="DefaultParagraphFont"/>
    <w:uiPriority w:val="21"/>
    <w:qFormat/>
    <w:rsid w:val="00CB1B21"/>
    <w:rPr>
      <w:i/>
      <w:iCs/>
      <w:color w:val="0F4761" w:themeColor="accent1" w:themeShade="BF"/>
    </w:rPr>
  </w:style>
  <w:style w:type="paragraph" w:styleId="IntenseQuote">
    <w:name w:val="Intense Quote"/>
    <w:basedOn w:val="Normal"/>
    <w:next w:val="Normal"/>
    <w:link w:val="IntenseQuoteChar"/>
    <w:uiPriority w:val="30"/>
    <w:qFormat/>
    <w:rsid w:val="00CB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B21"/>
    <w:rPr>
      <w:i/>
      <w:iCs/>
      <w:color w:val="0F4761" w:themeColor="accent1" w:themeShade="BF"/>
    </w:rPr>
  </w:style>
  <w:style w:type="character" w:styleId="IntenseReference">
    <w:name w:val="Intense Reference"/>
    <w:basedOn w:val="DefaultParagraphFont"/>
    <w:uiPriority w:val="32"/>
    <w:qFormat/>
    <w:rsid w:val="00CB1B21"/>
    <w:rPr>
      <w:b/>
      <w:bCs/>
      <w:smallCaps/>
      <w:color w:val="0F4761" w:themeColor="accent1" w:themeShade="BF"/>
      <w:spacing w:val="5"/>
    </w:rPr>
  </w:style>
  <w:style w:type="table" w:styleId="TableGrid">
    <w:name w:val="Table Grid"/>
    <w:basedOn w:val="TableNormal"/>
    <w:uiPriority w:val="39"/>
    <w:rsid w:val="00CB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B21"/>
    <w:rPr>
      <w:color w:val="467886" w:themeColor="hyperlink"/>
      <w:u w:val="single"/>
    </w:rPr>
  </w:style>
  <w:style w:type="paragraph" w:styleId="ListBullet">
    <w:name w:val="List Bullet"/>
    <w:basedOn w:val="BodyText"/>
    <w:uiPriority w:val="9"/>
    <w:qFormat/>
    <w:rsid w:val="00CB1B21"/>
    <w:pPr>
      <w:numPr>
        <w:numId w:val="3"/>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CB1B21"/>
    <w:rPr>
      <w:sz w:val="16"/>
      <w:szCs w:val="16"/>
    </w:rPr>
  </w:style>
  <w:style w:type="paragraph" w:styleId="BodyText">
    <w:name w:val="Body Text"/>
    <w:basedOn w:val="Normal"/>
    <w:link w:val="BodyTextChar"/>
    <w:uiPriority w:val="99"/>
    <w:semiHidden/>
    <w:unhideWhenUsed/>
    <w:rsid w:val="00CB1B21"/>
    <w:pPr>
      <w:spacing w:after="120"/>
    </w:pPr>
  </w:style>
  <w:style w:type="character" w:customStyle="1" w:styleId="BodyTextChar">
    <w:name w:val="Body Text Char"/>
    <w:basedOn w:val="DefaultParagraphFont"/>
    <w:link w:val="BodyText"/>
    <w:uiPriority w:val="99"/>
    <w:semiHidden/>
    <w:rsid w:val="00CB1B21"/>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CB1B21"/>
    <w:rPr>
      <w:sz w:val="20"/>
      <w:szCs w:val="20"/>
    </w:rPr>
  </w:style>
  <w:style w:type="character" w:customStyle="1" w:styleId="CommentTextChar">
    <w:name w:val="Comment Text Char"/>
    <w:basedOn w:val="DefaultParagraphFont"/>
    <w:link w:val="CommentText"/>
    <w:uiPriority w:val="99"/>
    <w:semiHidden/>
    <w:rsid w:val="00CB1B2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1B21"/>
    <w:rPr>
      <w:b/>
      <w:bCs/>
    </w:rPr>
  </w:style>
  <w:style w:type="character" w:customStyle="1" w:styleId="CommentSubjectChar">
    <w:name w:val="Comment Subject Char"/>
    <w:basedOn w:val="CommentTextChar"/>
    <w:link w:val="CommentSubject"/>
    <w:uiPriority w:val="99"/>
    <w:semiHidden/>
    <w:rsid w:val="00CB1B21"/>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CB1B21"/>
    <w:rPr>
      <w:color w:val="605E5C"/>
      <w:shd w:val="clear" w:color="auto" w:fill="E1DFDD"/>
    </w:rPr>
  </w:style>
  <w:style w:type="paragraph" w:styleId="Revision">
    <w:name w:val="Revision"/>
    <w:hidden/>
    <w:uiPriority w:val="99"/>
    <w:semiHidden/>
    <w:rsid w:val="00C071EA"/>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41397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413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6334">
      <w:bodyDiv w:val="1"/>
      <w:marLeft w:val="0"/>
      <w:marRight w:val="0"/>
      <w:marTop w:val="0"/>
      <w:marBottom w:val="0"/>
      <w:divBdr>
        <w:top w:val="none" w:sz="0" w:space="0" w:color="auto"/>
        <w:left w:val="none" w:sz="0" w:space="0" w:color="auto"/>
        <w:bottom w:val="none" w:sz="0" w:space="0" w:color="auto"/>
        <w:right w:val="none" w:sz="0" w:space="0" w:color="auto"/>
      </w:divBdr>
    </w:div>
    <w:div w:id="4025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3637</Characters>
  <Application>Microsoft Office Word</Application>
  <DocSecurity>8</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15</cp:revision>
  <dcterms:created xsi:type="dcterms:W3CDTF">2024-06-05T17:36:00Z</dcterms:created>
  <dcterms:modified xsi:type="dcterms:W3CDTF">2024-07-17T22:27:00Z</dcterms:modified>
</cp:coreProperties>
</file>